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21" w:rsidRDefault="0032568A">
      <w:pPr>
        <w:spacing w:beforeLines="50" w:before="15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大连市《中国日报》时政翻译大赛</w:t>
      </w:r>
    </w:p>
    <w:p w:rsidR="00D05621" w:rsidRDefault="0032568A">
      <w:pPr>
        <w:spacing w:beforeLines="50" w:before="15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模拟试题</w:t>
      </w:r>
      <w:r w:rsidR="00F05224">
        <w:rPr>
          <w:rFonts w:ascii="Times New Roman" w:hAnsi="Times New Roman" w:hint="eastAsia"/>
          <w:b/>
          <w:sz w:val="24"/>
          <w:szCs w:val="24"/>
        </w:rPr>
        <w:t>五</w:t>
      </w:r>
      <w:r>
        <w:rPr>
          <w:rFonts w:ascii="Times New Roman" w:hAnsi="Times New Roman" w:hint="eastAsia"/>
          <w:b/>
          <w:sz w:val="24"/>
          <w:szCs w:val="24"/>
        </w:rPr>
        <w:t>（</w:t>
      </w:r>
      <w:r>
        <w:rPr>
          <w:rFonts w:ascii="Times New Roman" w:hAnsi="Times New Roman" w:hint="eastAsia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月</w:t>
      </w:r>
      <w:r w:rsidR="00F05224">
        <w:rPr>
          <w:rFonts w:ascii="Times New Roman" w:hAnsi="Times New Roman" w:hint="eastAsia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日和</w:t>
      </w:r>
      <w:r>
        <w:rPr>
          <w:rFonts w:ascii="Times New Roman" w:hAnsi="Times New Roman" w:hint="eastAsia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月</w:t>
      </w:r>
      <w:r w:rsidR="0096504C">
        <w:rPr>
          <w:rFonts w:ascii="Times New Roman" w:hAnsi="Times New Roman" w:hint="eastAsia"/>
          <w:b/>
          <w:sz w:val="24"/>
          <w:szCs w:val="24"/>
        </w:rPr>
        <w:t>2</w:t>
      </w:r>
      <w:r w:rsidR="00F05224">
        <w:rPr>
          <w:rFonts w:ascii="Times New Roman" w:hAnsi="Times New Roman" w:hint="eastAsia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日）</w:t>
      </w:r>
    </w:p>
    <w:p w:rsidR="00D05621" w:rsidRDefault="0032568A">
      <w:pPr>
        <w:spacing w:beforeLines="50" w:before="15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考试时间：</w:t>
      </w:r>
      <w:r>
        <w:rPr>
          <w:rFonts w:ascii="Times New Roman" w:hAnsi="Times New Roman" w:hint="eastAsia"/>
          <w:b/>
          <w:sz w:val="24"/>
          <w:szCs w:val="24"/>
        </w:rPr>
        <w:t>60</w:t>
      </w:r>
      <w:r>
        <w:rPr>
          <w:rFonts w:ascii="Times New Roman" w:hAnsi="Times New Roman" w:hint="eastAsia"/>
          <w:b/>
          <w:sz w:val="24"/>
          <w:szCs w:val="24"/>
        </w:rPr>
        <w:t>分钟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总分：</w:t>
      </w:r>
      <w:r>
        <w:rPr>
          <w:rFonts w:ascii="Times New Roman" w:hAnsi="Times New Roman" w:hint="eastAsia"/>
          <w:b/>
          <w:sz w:val="24"/>
          <w:szCs w:val="24"/>
        </w:rPr>
        <w:t>100</w:t>
      </w:r>
      <w:r>
        <w:rPr>
          <w:rFonts w:ascii="Times New Roman" w:hAnsi="Times New Roman" w:hint="eastAsia"/>
          <w:b/>
          <w:sz w:val="24"/>
          <w:szCs w:val="24"/>
        </w:rPr>
        <w:t>分</w:t>
      </w:r>
    </w:p>
    <w:p w:rsidR="00D05621" w:rsidRPr="000950D6" w:rsidRDefault="0032568A">
      <w:pPr>
        <w:spacing w:beforeLines="100" w:before="312"/>
        <w:jc w:val="left"/>
        <w:rPr>
          <w:rFonts w:ascii="Times New Roman" w:hAnsi="Times New Roman"/>
          <w:b/>
          <w:sz w:val="24"/>
          <w:szCs w:val="24"/>
        </w:rPr>
      </w:pPr>
      <w:r w:rsidRPr="000950D6">
        <w:rPr>
          <w:rFonts w:ascii="Times New Roman" w:hAnsi="Times New Roman" w:hint="eastAsia"/>
          <w:b/>
          <w:sz w:val="24"/>
          <w:szCs w:val="24"/>
        </w:rPr>
        <w:t>一、</w:t>
      </w:r>
      <w:r w:rsidRPr="000950D6">
        <w:rPr>
          <w:rFonts w:ascii="Times New Roman" w:hAnsi="Times New Roman"/>
          <w:b/>
          <w:sz w:val="24"/>
          <w:szCs w:val="24"/>
        </w:rPr>
        <w:t>词汇英</w:t>
      </w:r>
      <w:r w:rsidRPr="000950D6">
        <w:rPr>
          <w:rFonts w:ascii="Times New Roman" w:hAnsi="Times New Roman" w:hint="eastAsia"/>
          <w:b/>
          <w:sz w:val="24"/>
          <w:szCs w:val="24"/>
        </w:rPr>
        <w:t>汉互译</w:t>
      </w:r>
      <w:r w:rsidRPr="000950D6">
        <w:rPr>
          <w:rFonts w:ascii="Times New Roman" w:hAnsi="Times New Roman"/>
          <w:b/>
          <w:sz w:val="24"/>
          <w:szCs w:val="24"/>
        </w:rPr>
        <w:t>（</w:t>
      </w:r>
      <w:r w:rsidRPr="000950D6">
        <w:rPr>
          <w:rFonts w:ascii="Times New Roman" w:hAnsi="Times New Roman"/>
          <w:b/>
          <w:sz w:val="24"/>
          <w:szCs w:val="24"/>
        </w:rPr>
        <w:t>10×2=20</w:t>
      </w:r>
      <w:r w:rsidRPr="000950D6">
        <w:rPr>
          <w:rFonts w:ascii="Times New Roman" w:hAnsi="Times New Roman"/>
          <w:b/>
          <w:sz w:val="24"/>
          <w:szCs w:val="24"/>
        </w:rPr>
        <w:t>分）</w:t>
      </w:r>
    </w:p>
    <w:p w:rsidR="00687456" w:rsidRPr="00450938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A </w:t>
      </w:r>
      <w:r w:rsidRPr="00095CF1">
        <w:rPr>
          <w:rFonts w:ascii="Times New Roman" w:hAnsi="Times New Roman" w:hint="eastAsia"/>
          <w:color w:val="000000"/>
          <w:sz w:val="24"/>
          <w:szCs w:val="24"/>
        </w:rPr>
        <w:t>UNESCO World Heritage Site</w:t>
      </w:r>
    </w:p>
    <w:p w:rsidR="00687456" w:rsidRPr="00450938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Taiwan</w:t>
      </w:r>
      <w:r w:rsidRPr="00450938">
        <w:rPr>
          <w:rFonts w:ascii="Times New Roman" w:hAnsi="Times New Roman"/>
          <w:color w:val="000000"/>
          <w:sz w:val="24"/>
          <w:szCs w:val="24"/>
        </w:rPr>
        <w:t>’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s Democratic Progressive Party</w:t>
      </w:r>
    </w:p>
    <w:p w:rsidR="00687456" w:rsidRPr="00095CF1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U</w:t>
      </w:r>
      <w:r w:rsidRPr="00095CF1">
        <w:rPr>
          <w:rFonts w:ascii="Times New Roman" w:hAnsi="Times New Roman" w:hint="eastAsia"/>
          <w:color w:val="000000"/>
          <w:sz w:val="24"/>
          <w:szCs w:val="24"/>
        </w:rPr>
        <w:t>nderwriter</w:t>
      </w:r>
    </w:p>
    <w:p w:rsidR="00687456" w:rsidRPr="00450938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Jap</w:t>
      </w:r>
      <w:r>
        <w:rPr>
          <w:rFonts w:ascii="Times New Roman" w:hAnsi="Times New Roman" w:hint="eastAsia"/>
          <w:color w:val="000000"/>
          <w:sz w:val="24"/>
          <w:szCs w:val="24"/>
        </w:rPr>
        <w:t>ane</w:t>
      </w:r>
      <w:r w:rsidRPr="00D17D15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 w:hint="eastAsia"/>
          <w:color w:val="000000"/>
          <w:sz w:val="24"/>
          <w:szCs w:val="24"/>
        </w:rPr>
        <w:t>e</w:t>
      </w:r>
      <w:r w:rsidRPr="00D17D15">
        <w:rPr>
          <w:rFonts w:ascii="Times New Roman" w:hAnsi="Times New Roman"/>
          <w:color w:val="000000"/>
          <w:sz w:val="24"/>
          <w:szCs w:val="24"/>
        </w:rPr>
        <w:t xml:space="preserve"> Chief Cabinet Secretary</w:t>
      </w:r>
    </w:p>
    <w:p w:rsidR="00687456" w:rsidRPr="00450938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The Shiite-led government</w:t>
      </w:r>
    </w:p>
    <w:p w:rsidR="00687456" w:rsidRPr="00450938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工信部</w:t>
      </w:r>
    </w:p>
    <w:p w:rsidR="00687456" w:rsidRPr="00450938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手足口病</w:t>
      </w:r>
    </w:p>
    <w:p w:rsidR="00687456" w:rsidRPr="00450938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东莞市中级人民法院</w:t>
      </w:r>
    </w:p>
    <w:p w:rsidR="00687456" w:rsidRPr="00450938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养老院</w:t>
      </w:r>
    </w:p>
    <w:p w:rsidR="00687456" w:rsidRPr="00450938" w:rsidRDefault="00687456" w:rsidP="00687456">
      <w:pPr>
        <w:pStyle w:val="1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杂交水稻之父</w:t>
      </w:r>
    </w:p>
    <w:p w:rsidR="00C72847" w:rsidRPr="000950D6" w:rsidRDefault="00C72847" w:rsidP="00C72847">
      <w:pPr>
        <w:spacing w:beforeLines="50" w:before="156"/>
        <w:jc w:val="left"/>
        <w:rPr>
          <w:rFonts w:ascii="Times New Roman" w:hAnsi="Times New Roman"/>
          <w:sz w:val="24"/>
          <w:szCs w:val="24"/>
        </w:rPr>
      </w:pPr>
    </w:p>
    <w:p w:rsidR="00C72847" w:rsidRPr="000950D6" w:rsidRDefault="00C72847" w:rsidP="00C72847">
      <w:pPr>
        <w:spacing w:beforeLines="50" w:before="156"/>
        <w:jc w:val="left"/>
        <w:rPr>
          <w:rFonts w:ascii="Times New Roman" w:hAnsi="Times New Roman"/>
          <w:b/>
          <w:sz w:val="24"/>
          <w:szCs w:val="24"/>
        </w:rPr>
      </w:pPr>
      <w:r w:rsidRPr="000950D6">
        <w:rPr>
          <w:rFonts w:ascii="Times New Roman" w:hAnsi="Times New Roman" w:hint="eastAsia"/>
          <w:b/>
          <w:sz w:val="24"/>
          <w:szCs w:val="24"/>
        </w:rPr>
        <w:t>二、</w:t>
      </w:r>
      <w:r w:rsidRPr="000950D6">
        <w:rPr>
          <w:rFonts w:ascii="Times New Roman" w:hAnsi="Times New Roman"/>
          <w:b/>
          <w:sz w:val="24"/>
          <w:szCs w:val="24"/>
        </w:rPr>
        <w:t>句子英译汉（</w:t>
      </w:r>
      <w:r w:rsidRPr="000950D6">
        <w:rPr>
          <w:rFonts w:ascii="Times New Roman" w:hAnsi="Times New Roman"/>
          <w:b/>
          <w:sz w:val="24"/>
          <w:szCs w:val="24"/>
        </w:rPr>
        <w:t>8×5=40</w:t>
      </w:r>
      <w:r w:rsidRPr="000950D6">
        <w:rPr>
          <w:rFonts w:ascii="Times New Roman" w:hAnsi="Times New Roman"/>
          <w:b/>
          <w:sz w:val="24"/>
          <w:szCs w:val="24"/>
        </w:rPr>
        <w:t>分）</w:t>
      </w:r>
    </w:p>
    <w:p w:rsidR="00687456" w:rsidRPr="00450938" w:rsidRDefault="00687456" w:rsidP="00687456">
      <w:pPr>
        <w:numPr>
          <w:ilvl w:val="0"/>
          <w:numId w:val="2"/>
        </w:numPr>
        <w:spacing w:beforeLines="50" w:before="156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The detention at dawn of several FIFA leaders and a corruption raid on its headquarters on Wednesday rocked world soccer</w:t>
      </w:r>
      <w:r w:rsidRPr="00450938">
        <w:rPr>
          <w:rFonts w:ascii="Times New Roman" w:hAnsi="Times New Roman"/>
          <w:color w:val="000000"/>
          <w:sz w:val="24"/>
          <w:szCs w:val="24"/>
        </w:rPr>
        <w:t>’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s governing body two days before its leader, </w:t>
      </w:r>
      <w:proofErr w:type="spellStart"/>
      <w:r w:rsidRPr="00450938">
        <w:rPr>
          <w:rFonts w:ascii="Times New Roman" w:hAnsi="Times New Roman" w:hint="eastAsia"/>
          <w:color w:val="000000"/>
          <w:sz w:val="24"/>
          <w:szCs w:val="24"/>
        </w:rPr>
        <w:t>Sepp</w:t>
      </w:r>
      <w:proofErr w:type="spellEnd"/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450938">
        <w:rPr>
          <w:rFonts w:ascii="Times New Roman" w:hAnsi="Times New Roman" w:hint="eastAsia"/>
          <w:color w:val="000000"/>
          <w:sz w:val="24"/>
          <w:szCs w:val="24"/>
        </w:rPr>
        <w:t>Blatter</w:t>
      </w:r>
      <w:proofErr w:type="spellEnd"/>
      <w:r w:rsidRPr="00450938">
        <w:rPr>
          <w:rFonts w:ascii="Times New Roman" w:hAnsi="Times New Roman" w:hint="eastAsia"/>
          <w:color w:val="000000"/>
          <w:sz w:val="24"/>
          <w:szCs w:val="24"/>
        </w:rPr>
        <w:t>, seeks a new term.</w:t>
      </w:r>
    </w:p>
    <w:p w:rsidR="00687456" w:rsidRPr="00450938" w:rsidRDefault="00687456" w:rsidP="00687456">
      <w:pPr>
        <w:numPr>
          <w:ilvl w:val="0"/>
          <w:numId w:val="2"/>
        </w:numPr>
        <w:spacing w:beforeLines="50" w:before="156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/>
          <w:color w:val="000000"/>
          <w:sz w:val="24"/>
          <w:szCs w:val="24"/>
        </w:rPr>
        <w:t>“‘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Internet Plus</w:t>
      </w:r>
      <w:r w:rsidRPr="00450938">
        <w:rPr>
          <w:rFonts w:ascii="Times New Roman" w:hAnsi="Times New Roman"/>
          <w:color w:val="000000"/>
          <w:sz w:val="24"/>
          <w:szCs w:val="24"/>
        </w:rPr>
        <w:t>’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is a kind of ability, which promotes the integration of traditional industry and the Internet. </w:t>
      </w:r>
      <w:r w:rsidRPr="00450938">
        <w:rPr>
          <w:rFonts w:ascii="Times New Roman" w:hAnsi="Times New Roman"/>
          <w:color w:val="000000"/>
          <w:sz w:val="24"/>
          <w:szCs w:val="24"/>
        </w:rPr>
        <w:t>T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he development of </w:t>
      </w:r>
      <w:r w:rsidRPr="00450938">
        <w:rPr>
          <w:rFonts w:ascii="Times New Roman" w:hAnsi="Times New Roman"/>
          <w:color w:val="000000"/>
          <w:sz w:val="24"/>
          <w:szCs w:val="24"/>
        </w:rPr>
        <w:t>‘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Internet Plus</w:t>
      </w:r>
      <w:r w:rsidRPr="00450938">
        <w:rPr>
          <w:rFonts w:ascii="Times New Roman" w:hAnsi="Times New Roman"/>
          <w:color w:val="000000"/>
          <w:sz w:val="24"/>
          <w:szCs w:val="24"/>
        </w:rPr>
        <w:t>’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is inseparable with big data and cloud computing,</w:t>
      </w:r>
      <w:r w:rsidRPr="00450938">
        <w:rPr>
          <w:rFonts w:ascii="Times New Roman" w:hAnsi="Times New Roman"/>
          <w:color w:val="000000"/>
          <w:sz w:val="24"/>
          <w:szCs w:val="24"/>
        </w:rPr>
        <w:t>”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said Pony Ma </w:t>
      </w:r>
      <w:proofErr w:type="spellStart"/>
      <w:r w:rsidRPr="00450938">
        <w:rPr>
          <w:rFonts w:ascii="Times New Roman" w:hAnsi="Times New Roman" w:hint="eastAsia"/>
          <w:color w:val="000000"/>
          <w:sz w:val="24"/>
          <w:szCs w:val="24"/>
        </w:rPr>
        <w:t>Huateng</w:t>
      </w:r>
      <w:proofErr w:type="spellEnd"/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, chairman and CEO of </w:t>
      </w:r>
      <w:proofErr w:type="spellStart"/>
      <w:r w:rsidRPr="00450938">
        <w:rPr>
          <w:rFonts w:ascii="Times New Roman" w:hAnsi="Times New Roman" w:hint="eastAsia"/>
          <w:color w:val="000000"/>
          <w:sz w:val="24"/>
          <w:szCs w:val="24"/>
        </w:rPr>
        <w:t>Tencent</w:t>
      </w:r>
      <w:proofErr w:type="spellEnd"/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Holdings Ltd.</w:t>
      </w:r>
    </w:p>
    <w:p w:rsidR="00687456" w:rsidRPr="00450938" w:rsidRDefault="00687456" w:rsidP="00687456">
      <w:pPr>
        <w:numPr>
          <w:ilvl w:val="0"/>
          <w:numId w:val="2"/>
        </w:numPr>
        <w:spacing w:beforeLines="50" w:before="156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Canada will help China to repatriate corrupt officials who have fled there and confiscate their assets, the North American country</w:t>
      </w:r>
      <w:r w:rsidRPr="00450938">
        <w:rPr>
          <w:rFonts w:ascii="Times New Roman" w:hAnsi="Times New Roman"/>
          <w:color w:val="000000"/>
          <w:sz w:val="24"/>
          <w:szCs w:val="24"/>
        </w:rPr>
        <w:t>’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s top envoy has said.</w:t>
      </w:r>
    </w:p>
    <w:p w:rsidR="00687456" w:rsidRPr="00450938" w:rsidRDefault="00687456" w:rsidP="00687456">
      <w:pPr>
        <w:numPr>
          <w:ilvl w:val="0"/>
          <w:numId w:val="2"/>
        </w:numPr>
        <w:spacing w:beforeLines="50" w:before="156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As Federer finished an interview after his first-round French Open victory on Sunday, an overzealous fan left his seat and </w:t>
      </w:r>
      <w:r w:rsidRPr="00450938">
        <w:rPr>
          <w:rFonts w:ascii="Times New Roman" w:hAnsi="Times New Roman"/>
          <w:color w:val="000000"/>
          <w:sz w:val="24"/>
          <w:szCs w:val="24"/>
        </w:rPr>
        <w:t>approached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the 17-time major champion right there on the main stadium court in search of the most modern of mementos </w:t>
      </w:r>
      <w:r w:rsidRPr="00450938">
        <w:rPr>
          <w:rFonts w:ascii="Times New Roman" w:hAnsi="Times New Roman"/>
          <w:color w:val="000000"/>
          <w:sz w:val="24"/>
          <w:szCs w:val="24"/>
        </w:rPr>
        <w:t>–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a cell phone </w:t>
      </w:r>
      <w:proofErr w:type="spellStart"/>
      <w:r w:rsidRPr="00450938">
        <w:rPr>
          <w:rFonts w:ascii="Times New Roman" w:hAnsi="Times New Roman" w:hint="eastAsia"/>
          <w:color w:val="000000"/>
          <w:sz w:val="24"/>
          <w:szCs w:val="24"/>
        </w:rPr>
        <w:t>selfie</w:t>
      </w:r>
      <w:proofErr w:type="spellEnd"/>
      <w:r w:rsidRPr="00450938">
        <w:rPr>
          <w:rFonts w:ascii="Times New Roman" w:hAnsi="Times New Roman" w:hint="eastAsia"/>
          <w:color w:val="000000"/>
          <w:sz w:val="24"/>
          <w:szCs w:val="24"/>
        </w:rPr>
        <w:t>.</w:t>
      </w:r>
    </w:p>
    <w:p w:rsidR="00687456" w:rsidRPr="00450938" w:rsidRDefault="00687456" w:rsidP="00687456">
      <w:pPr>
        <w:numPr>
          <w:ilvl w:val="0"/>
          <w:numId w:val="2"/>
        </w:numPr>
        <w:spacing w:beforeLines="50" w:before="156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/>
          <w:color w:val="000000"/>
          <w:sz w:val="24"/>
          <w:szCs w:val="24"/>
        </w:rPr>
        <w:t>“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We will adopt a zero tolerance approach to the sexual abuse of minors and attempts to force them to engage in prostitution,</w:t>
      </w:r>
      <w:r w:rsidRPr="00450938">
        <w:rPr>
          <w:rFonts w:ascii="Times New Roman" w:hAnsi="Times New Roman"/>
          <w:color w:val="000000"/>
          <w:sz w:val="24"/>
          <w:szCs w:val="24"/>
        </w:rPr>
        <w:t>”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said Xiao Wei, a spokeswoman for the authority.</w:t>
      </w:r>
    </w:p>
    <w:p w:rsidR="00687456" w:rsidRPr="00450938" w:rsidRDefault="00687456" w:rsidP="00687456">
      <w:pPr>
        <w:numPr>
          <w:ilvl w:val="0"/>
          <w:numId w:val="2"/>
        </w:numPr>
        <w:spacing w:beforeLines="50" w:before="156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/>
          <w:color w:val="000000"/>
          <w:sz w:val="24"/>
          <w:szCs w:val="24"/>
        </w:rPr>
        <w:t>I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n recent years, the term </w:t>
      </w:r>
      <w:r w:rsidRPr="00450938">
        <w:rPr>
          <w:rFonts w:ascii="Times New Roman" w:hAnsi="Times New Roman"/>
          <w:color w:val="000000"/>
          <w:sz w:val="24"/>
          <w:szCs w:val="24"/>
        </w:rPr>
        <w:t>“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maker</w:t>
      </w:r>
      <w:r w:rsidRPr="00450938">
        <w:rPr>
          <w:rFonts w:ascii="Times New Roman" w:hAnsi="Times New Roman"/>
          <w:color w:val="000000"/>
          <w:sz w:val="24"/>
          <w:szCs w:val="24"/>
        </w:rPr>
        <w:t>”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has become a byword in China for people who are do-it-yourself hardware designers, inventors, budding entrepreneurs or people who 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lastRenderedPageBreak/>
        <w:t>simply make things.</w:t>
      </w:r>
    </w:p>
    <w:p w:rsidR="00687456" w:rsidRPr="00450938" w:rsidRDefault="00687456" w:rsidP="00687456">
      <w:pPr>
        <w:numPr>
          <w:ilvl w:val="0"/>
          <w:numId w:val="2"/>
        </w:numPr>
        <w:spacing w:beforeLines="50" w:before="156"/>
        <w:jc w:val="lef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50938">
        <w:rPr>
          <w:rFonts w:ascii="Times New Roman" w:hAnsi="Times New Roman" w:hint="eastAsia"/>
          <w:color w:val="000000"/>
          <w:sz w:val="24"/>
          <w:szCs w:val="24"/>
        </w:rPr>
        <w:t>Kaberuka</w:t>
      </w:r>
      <w:r w:rsidRPr="00450938">
        <w:rPr>
          <w:rFonts w:ascii="Times New Roman" w:hAnsi="Times New Roman"/>
          <w:color w:val="000000"/>
          <w:sz w:val="24"/>
          <w:szCs w:val="24"/>
        </w:rPr>
        <w:t>’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s</w:t>
      </w:r>
      <w:proofErr w:type="spellEnd"/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450938">
        <w:rPr>
          <w:rFonts w:ascii="Times New Roman" w:hAnsi="Times New Roman"/>
          <w:color w:val="000000"/>
          <w:sz w:val="24"/>
          <w:szCs w:val="24"/>
        </w:rPr>
        <w:t>successor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, who will be elected on Thursday during the </w:t>
      </w:r>
      <w:proofErr w:type="spellStart"/>
      <w:r w:rsidRPr="00450938">
        <w:rPr>
          <w:rFonts w:ascii="Times New Roman" w:hAnsi="Times New Roman" w:hint="eastAsia"/>
          <w:color w:val="000000"/>
          <w:sz w:val="24"/>
          <w:szCs w:val="24"/>
        </w:rPr>
        <w:t>AfDB</w:t>
      </w:r>
      <w:r w:rsidRPr="00450938">
        <w:rPr>
          <w:rFonts w:ascii="Times New Roman" w:hAnsi="Times New Roman"/>
          <w:color w:val="000000"/>
          <w:sz w:val="24"/>
          <w:szCs w:val="24"/>
        </w:rPr>
        <w:t>’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s</w:t>
      </w:r>
      <w:proofErr w:type="spellEnd"/>
      <w:r w:rsidRPr="00450938">
        <w:rPr>
          <w:rFonts w:ascii="Times New Roman" w:hAnsi="Times New Roman" w:hint="eastAsia"/>
          <w:color w:val="000000"/>
          <w:sz w:val="24"/>
          <w:szCs w:val="24"/>
        </w:rPr>
        <w:t xml:space="preserve"> annual meeting in Abidjan, Cote d</w:t>
      </w:r>
      <w:r w:rsidRPr="00450938">
        <w:rPr>
          <w:rFonts w:ascii="Times New Roman" w:hAnsi="Times New Roman"/>
          <w:color w:val="000000"/>
          <w:sz w:val="24"/>
          <w:szCs w:val="24"/>
        </w:rPr>
        <w:t>’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Ivoire, faces a slowdown in some of Africa</w:t>
      </w:r>
      <w:r w:rsidRPr="00450938">
        <w:rPr>
          <w:rFonts w:ascii="Times New Roman" w:hAnsi="Times New Roman"/>
          <w:color w:val="000000"/>
          <w:sz w:val="24"/>
          <w:szCs w:val="24"/>
        </w:rPr>
        <w:t>’</w:t>
      </w:r>
      <w:r w:rsidRPr="00450938">
        <w:rPr>
          <w:rFonts w:ascii="Times New Roman" w:hAnsi="Times New Roman" w:hint="eastAsia"/>
          <w:color w:val="000000"/>
          <w:sz w:val="24"/>
          <w:szCs w:val="24"/>
        </w:rPr>
        <w:t>s biggest economies after a plunge in oil prices and rising political risk.</w:t>
      </w:r>
    </w:p>
    <w:p w:rsidR="00687456" w:rsidRPr="00450938" w:rsidRDefault="00687456" w:rsidP="00687456">
      <w:pPr>
        <w:numPr>
          <w:ilvl w:val="0"/>
          <w:numId w:val="2"/>
        </w:numPr>
        <w:spacing w:beforeLines="50" w:before="156"/>
        <w:jc w:val="left"/>
        <w:rPr>
          <w:rFonts w:ascii="Times New Roman" w:hAnsi="Times New Roman"/>
          <w:color w:val="000000"/>
          <w:sz w:val="24"/>
          <w:szCs w:val="24"/>
        </w:rPr>
      </w:pPr>
      <w:r w:rsidRPr="00450938">
        <w:rPr>
          <w:rFonts w:ascii="Times New Roman" w:hAnsi="Times New Roman" w:hint="eastAsia"/>
          <w:color w:val="000000"/>
          <w:sz w:val="24"/>
          <w:szCs w:val="24"/>
        </w:rPr>
        <w:t>The anti-terrorism campaign was launched a day after the bombing of a market in the regional capital of Urumqi that killed 39 people in May last year.</w:t>
      </w:r>
    </w:p>
    <w:p w:rsidR="00D05621" w:rsidRPr="00687456" w:rsidRDefault="00D05621">
      <w:pPr>
        <w:spacing w:beforeLines="50" w:before="156"/>
        <w:jc w:val="left"/>
        <w:rPr>
          <w:rFonts w:ascii="Times New Roman" w:hAnsi="Times New Roman"/>
          <w:sz w:val="24"/>
          <w:szCs w:val="24"/>
        </w:rPr>
      </w:pPr>
    </w:p>
    <w:p w:rsidR="00D05621" w:rsidRPr="000950D6" w:rsidRDefault="0032568A">
      <w:pPr>
        <w:spacing w:beforeLines="50" w:before="156"/>
        <w:jc w:val="left"/>
        <w:rPr>
          <w:rFonts w:ascii="Times New Roman" w:hAnsi="Times New Roman"/>
          <w:b/>
          <w:sz w:val="24"/>
          <w:szCs w:val="24"/>
        </w:rPr>
      </w:pPr>
      <w:r w:rsidRPr="000950D6">
        <w:rPr>
          <w:rFonts w:ascii="Times New Roman" w:hAnsi="Times New Roman" w:hint="eastAsia"/>
          <w:b/>
          <w:sz w:val="24"/>
          <w:szCs w:val="24"/>
        </w:rPr>
        <w:t>三、</w:t>
      </w:r>
      <w:r w:rsidRPr="000950D6">
        <w:rPr>
          <w:rFonts w:ascii="Times New Roman" w:hAnsi="Times New Roman"/>
          <w:b/>
          <w:sz w:val="24"/>
          <w:szCs w:val="24"/>
        </w:rPr>
        <w:t>段落英译汉（</w:t>
      </w:r>
      <w:r w:rsidRPr="000950D6">
        <w:rPr>
          <w:rFonts w:ascii="Times New Roman" w:hAnsi="Times New Roman"/>
          <w:b/>
          <w:sz w:val="24"/>
          <w:szCs w:val="24"/>
        </w:rPr>
        <w:t>2×20=40</w:t>
      </w:r>
      <w:r w:rsidRPr="000950D6">
        <w:rPr>
          <w:rFonts w:ascii="Times New Roman" w:hAnsi="Times New Roman"/>
          <w:b/>
          <w:sz w:val="24"/>
          <w:szCs w:val="24"/>
        </w:rPr>
        <w:t>分）</w:t>
      </w:r>
    </w:p>
    <w:p w:rsidR="00687456" w:rsidRPr="00450938" w:rsidRDefault="00687456" w:rsidP="00687456">
      <w:pPr>
        <w:pStyle w:val="a8"/>
        <w:widowControl/>
        <w:numPr>
          <w:ilvl w:val="0"/>
          <w:numId w:val="3"/>
        </w:numPr>
        <w:spacing w:beforeLines="50" w:before="156" w:beforeAutospacing="0" w:afterAutospacing="0" w:line="220" w:lineRule="atLeast"/>
        <w:rPr>
          <w:rFonts w:ascii="Times New Roman" w:eastAsia="黑体" w:hAnsi="Times New Roman"/>
          <w:color w:val="000000"/>
          <w:szCs w:val="24"/>
        </w:rPr>
      </w:pPr>
      <w:r w:rsidRPr="00450938">
        <w:rPr>
          <w:rFonts w:ascii="Times New Roman" w:eastAsia="黑体" w:hAnsi="Times New Roman" w:hint="eastAsia"/>
          <w:color w:val="000000"/>
          <w:szCs w:val="24"/>
        </w:rPr>
        <w:t>To further release market vitality and encourage innovation, the State Council, China</w:t>
      </w:r>
      <w:r w:rsidRPr="00450938">
        <w:rPr>
          <w:rFonts w:ascii="Times New Roman" w:eastAsia="黑体" w:hAnsi="Times New Roman"/>
          <w:color w:val="000000"/>
          <w:szCs w:val="24"/>
        </w:rPr>
        <w:t>’</w:t>
      </w:r>
      <w:r w:rsidRPr="00450938">
        <w:rPr>
          <w:rFonts w:ascii="Times New Roman" w:eastAsia="黑体" w:hAnsi="Times New Roman" w:hint="eastAsia"/>
          <w:color w:val="000000"/>
          <w:szCs w:val="24"/>
        </w:rPr>
        <w:t>s Cabinet, has ordered further delegation of central government</w:t>
      </w:r>
      <w:r w:rsidRPr="00450938">
        <w:rPr>
          <w:rFonts w:ascii="Times New Roman" w:eastAsia="黑体" w:hAnsi="Times New Roman"/>
          <w:color w:val="000000"/>
          <w:szCs w:val="24"/>
        </w:rPr>
        <w:t>’</w:t>
      </w: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s powers to lower levels of government, simplification of </w:t>
      </w:r>
      <w:r w:rsidRPr="00450938">
        <w:rPr>
          <w:rFonts w:ascii="Times New Roman" w:eastAsia="黑体" w:hAnsi="Times New Roman"/>
          <w:color w:val="000000"/>
          <w:szCs w:val="24"/>
        </w:rPr>
        <w:t>administrative</w:t>
      </w: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 registration and approval procedures and cancellation of some fees. </w:t>
      </w:r>
    </w:p>
    <w:p w:rsidR="00687456" w:rsidRPr="00450938" w:rsidRDefault="00687456" w:rsidP="00687456">
      <w:pPr>
        <w:pStyle w:val="a8"/>
        <w:widowControl/>
        <w:spacing w:beforeLines="50" w:before="156" w:beforeAutospacing="0" w:afterAutospacing="0" w:line="220" w:lineRule="atLeast"/>
        <w:ind w:left="360"/>
        <w:rPr>
          <w:rFonts w:ascii="Times New Roman" w:eastAsia="黑体" w:hAnsi="Times New Roman"/>
          <w:color w:val="000000"/>
          <w:szCs w:val="24"/>
        </w:rPr>
      </w:pP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This is a further step toward promoting reform of the </w:t>
      </w:r>
      <w:r w:rsidRPr="00450938">
        <w:rPr>
          <w:rFonts w:ascii="Times New Roman" w:eastAsia="黑体" w:hAnsi="Times New Roman"/>
          <w:color w:val="000000"/>
          <w:szCs w:val="24"/>
        </w:rPr>
        <w:t>economic</w:t>
      </w: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 system. </w:t>
      </w:r>
      <w:r w:rsidRPr="00450938">
        <w:rPr>
          <w:rFonts w:ascii="Times New Roman" w:eastAsia="黑体" w:hAnsi="Times New Roman"/>
          <w:color w:val="000000"/>
          <w:szCs w:val="24"/>
        </w:rPr>
        <w:t>T</w:t>
      </w: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o simplify administrative procedures and tap the active roles of the market will help the government clarify its ties with the market, straighten out market rules and put itself in a correct position regarding economic activities. </w:t>
      </w:r>
      <w:r w:rsidRPr="00450938">
        <w:rPr>
          <w:rFonts w:ascii="Times New Roman" w:eastAsia="黑体" w:hAnsi="Times New Roman"/>
          <w:color w:val="000000"/>
          <w:szCs w:val="24"/>
        </w:rPr>
        <w:t>T</w:t>
      </w:r>
      <w:r w:rsidRPr="00450938">
        <w:rPr>
          <w:rFonts w:ascii="Times New Roman" w:eastAsia="黑体" w:hAnsi="Times New Roman" w:hint="eastAsia"/>
          <w:color w:val="000000"/>
          <w:szCs w:val="24"/>
        </w:rPr>
        <w:t>he transformation of government functions will emancipate creativity and boost production.</w:t>
      </w:r>
    </w:p>
    <w:p w:rsidR="00687456" w:rsidRPr="00450938" w:rsidRDefault="00687456" w:rsidP="00687456">
      <w:pPr>
        <w:pStyle w:val="a8"/>
        <w:widowControl/>
        <w:numPr>
          <w:ilvl w:val="0"/>
          <w:numId w:val="3"/>
        </w:numPr>
        <w:spacing w:beforeLines="50" w:before="156" w:beforeAutospacing="0" w:afterAutospacing="0" w:line="220" w:lineRule="atLeast"/>
        <w:rPr>
          <w:rFonts w:ascii="Times New Roman" w:eastAsia="黑体" w:hAnsi="Times New Roman"/>
          <w:color w:val="000000"/>
          <w:szCs w:val="24"/>
        </w:rPr>
      </w:pP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Chinese buyers have been quick to move into the overseas property market. </w:t>
      </w:r>
      <w:r w:rsidRPr="00450938">
        <w:rPr>
          <w:rFonts w:ascii="Times New Roman" w:eastAsia="黑体" w:hAnsi="Times New Roman"/>
          <w:color w:val="000000"/>
          <w:szCs w:val="24"/>
        </w:rPr>
        <w:t>B</w:t>
      </w:r>
      <w:r w:rsidRPr="00450938">
        <w:rPr>
          <w:rFonts w:ascii="Times New Roman" w:eastAsia="黑体" w:hAnsi="Times New Roman" w:hint="eastAsia"/>
          <w:color w:val="000000"/>
          <w:szCs w:val="24"/>
        </w:rPr>
        <w:t>ut the number of affluent foreigners buying homes here remains subdued.</w:t>
      </w:r>
    </w:p>
    <w:p w:rsidR="00687456" w:rsidRPr="00450938" w:rsidRDefault="00687456" w:rsidP="00687456">
      <w:pPr>
        <w:pStyle w:val="a8"/>
        <w:widowControl/>
        <w:spacing w:beforeLines="50" w:before="156" w:beforeAutospacing="0" w:afterAutospacing="0" w:line="220" w:lineRule="atLeast"/>
        <w:ind w:left="360"/>
        <w:rPr>
          <w:rFonts w:ascii="Times New Roman" w:eastAsia="黑体" w:hAnsi="Times New Roman"/>
          <w:color w:val="000000"/>
          <w:szCs w:val="24"/>
        </w:rPr>
      </w:pPr>
      <w:r w:rsidRPr="00450938">
        <w:rPr>
          <w:rFonts w:ascii="Times New Roman" w:eastAsia="黑体" w:hAnsi="Times New Roman"/>
          <w:color w:val="000000"/>
          <w:szCs w:val="24"/>
        </w:rPr>
        <w:t>C</w:t>
      </w:r>
      <w:r w:rsidRPr="00450938">
        <w:rPr>
          <w:rFonts w:ascii="Times New Roman" w:eastAsia="黑体" w:hAnsi="Times New Roman" w:hint="eastAsia"/>
          <w:color w:val="000000"/>
          <w:szCs w:val="24"/>
        </w:rPr>
        <w:t>omplicated real estate procedures, high property prices and regulatory uncertainty are the main drawbacks.</w:t>
      </w:r>
    </w:p>
    <w:p w:rsidR="00687456" w:rsidRPr="00450938" w:rsidRDefault="00687456" w:rsidP="00687456">
      <w:pPr>
        <w:pStyle w:val="a8"/>
        <w:widowControl/>
        <w:spacing w:beforeLines="50" w:before="156" w:beforeAutospacing="0" w:afterAutospacing="0" w:line="220" w:lineRule="atLeast"/>
        <w:ind w:left="360"/>
        <w:rPr>
          <w:rFonts w:ascii="Times New Roman" w:eastAsia="黑体" w:hAnsi="Times New Roman"/>
          <w:color w:val="000000"/>
          <w:szCs w:val="24"/>
        </w:rPr>
      </w:pPr>
      <w:r w:rsidRPr="00450938">
        <w:rPr>
          <w:rFonts w:ascii="Times New Roman" w:eastAsia="黑体" w:hAnsi="Times New Roman"/>
          <w:color w:val="000000"/>
          <w:szCs w:val="24"/>
        </w:rPr>
        <w:t>“</w:t>
      </w: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For people who are panning on staying long term in China and feel confident about the real estate </w:t>
      </w:r>
      <w:r w:rsidRPr="00450938">
        <w:rPr>
          <w:rFonts w:ascii="Times New Roman" w:eastAsia="黑体" w:hAnsi="Times New Roman"/>
          <w:color w:val="000000"/>
          <w:szCs w:val="24"/>
        </w:rPr>
        <w:t>market</w:t>
      </w: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 here, buying an apartment may be an option,</w:t>
      </w:r>
      <w:r w:rsidRPr="00450938">
        <w:rPr>
          <w:rFonts w:ascii="Times New Roman" w:eastAsia="黑体" w:hAnsi="Times New Roman"/>
          <w:color w:val="000000"/>
          <w:szCs w:val="24"/>
        </w:rPr>
        <w:t>”</w:t>
      </w: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 Francisco </w:t>
      </w:r>
      <w:proofErr w:type="spellStart"/>
      <w:r w:rsidRPr="00450938">
        <w:rPr>
          <w:rFonts w:ascii="Times New Roman" w:eastAsia="黑体" w:hAnsi="Times New Roman" w:hint="eastAsia"/>
          <w:color w:val="000000"/>
          <w:szCs w:val="24"/>
        </w:rPr>
        <w:t>Mrtinez</w:t>
      </w:r>
      <w:proofErr w:type="spellEnd"/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 </w:t>
      </w:r>
      <w:proofErr w:type="spellStart"/>
      <w:r w:rsidRPr="00450938">
        <w:rPr>
          <w:rFonts w:ascii="Times New Roman" w:eastAsia="黑体" w:hAnsi="Times New Roman" w:hint="eastAsia"/>
          <w:color w:val="000000"/>
          <w:szCs w:val="24"/>
        </w:rPr>
        <w:t>Boluda</w:t>
      </w:r>
      <w:proofErr w:type="spellEnd"/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, a partner at the Spanish law firm </w:t>
      </w:r>
      <w:proofErr w:type="spellStart"/>
      <w:r w:rsidRPr="00450938">
        <w:rPr>
          <w:rFonts w:ascii="Times New Roman" w:eastAsia="黑体" w:hAnsi="Times New Roman" w:hint="eastAsia"/>
          <w:color w:val="000000"/>
          <w:szCs w:val="24"/>
        </w:rPr>
        <w:t>Uria</w:t>
      </w:r>
      <w:proofErr w:type="spellEnd"/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 Menendez in Beijing, said.</w:t>
      </w:r>
    </w:p>
    <w:p w:rsidR="00687456" w:rsidRPr="00450938" w:rsidRDefault="00687456" w:rsidP="00687456">
      <w:pPr>
        <w:pStyle w:val="a8"/>
        <w:widowControl/>
        <w:spacing w:beforeLines="50" w:before="156" w:beforeAutospacing="0" w:afterAutospacing="0" w:line="220" w:lineRule="atLeast"/>
        <w:ind w:left="360"/>
        <w:rPr>
          <w:rFonts w:ascii="Times New Roman" w:eastAsia="黑体" w:hAnsi="Times New Roman"/>
          <w:color w:val="000000"/>
          <w:szCs w:val="24"/>
        </w:rPr>
      </w:pP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But the ease of renting a home in Beijing is less stressful than buying a property, </w:t>
      </w:r>
      <w:r w:rsidRPr="00450938">
        <w:rPr>
          <w:rFonts w:ascii="Times New Roman" w:eastAsia="黑体" w:hAnsi="Times New Roman"/>
          <w:color w:val="000000"/>
          <w:szCs w:val="24"/>
        </w:rPr>
        <w:t>according</w:t>
      </w:r>
      <w:r w:rsidRPr="00450938">
        <w:rPr>
          <w:rFonts w:ascii="Times New Roman" w:eastAsia="黑体" w:hAnsi="Times New Roman" w:hint="eastAsia"/>
          <w:color w:val="000000"/>
          <w:szCs w:val="24"/>
        </w:rPr>
        <w:t xml:space="preserve"> to Martinez.</w:t>
      </w:r>
    </w:p>
    <w:p w:rsidR="000950D6" w:rsidRPr="00687456" w:rsidRDefault="000950D6" w:rsidP="00100CFC">
      <w:pPr>
        <w:pStyle w:val="1"/>
        <w:spacing w:beforeLines="50" w:before="156"/>
        <w:ind w:left="360" w:firstLineChars="0" w:firstLine="0"/>
        <w:jc w:val="left"/>
        <w:rPr>
          <w:rFonts w:ascii="Times New Roman" w:hAnsi="Times New Roman"/>
          <w:color w:val="F79646"/>
          <w:sz w:val="24"/>
          <w:szCs w:val="24"/>
        </w:rPr>
      </w:pPr>
      <w:bookmarkStart w:id="0" w:name="_GoBack"/>
      <w:bookmarkEnd w:id="0"/>
    </w:p>
    <w:sectPr w:rsidR="000950D6" w:rsidRPr="00687456">
      <w:pgSz w:w="11906" w:h="16838"/>
      <w:pgMar w:top="1134" w:right="1558" w:bottom="1276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7C" w:rsidRDefault="002C097C" w:rsidP="00687456">
      <w:r>
        <w:separator/>
      </w:r>
    </w:p>
  </w:endnote>
  <w:endnote w:type="continuationSeparator" w:id="0">
    <w:p w:rsidR="002C097C" w:rsidRDefault="002C097C" w:rsidP="0068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7C" w:rsidRDefault="002C097C" w:rsidP="00687456">
      <w:r>
        <w:separator/>
      </w:r>
    </w:p>
  </w:footnote>
  <w:footnote w:type="continuationSeparator" w:id="0">
    <w:p w:rsidR="002C097C" w:rsidRDefault="002C097C" w:rsidP="00687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2C23"/>
    <w:multiLevelType w:val="multilevel"/>
    <w:tmpl w:val="211E2C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E217C3"/>
    <w:multiLevelType w:val="multilevel"/>
    <w:tmpl w:val="3BE217C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DC464A"/>
    <w:multiLevelType w:val="multilevel"/>
    <w:tmpl w:val="45DC4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0F6"/>
    <w:rsid w:val="000420F6"/>
    <w:rsid w:val="00073E31"/>
    <w:rsid w:val="000950D6"/>
    <w:rsid w:val="000F031F"/>
    <w:rsid w:val="00100CFC"/>
    <w:rsid w:val="00123D5A"/>
    <w:rsid w:val="00270359"/>
    <w:rsid w:val="002872D5"/>
    <w:rsid w:val="002A208C"/>
    <w:rsid w:val="002A23ED"/>
    <w:rsid w:val="002C097C"/>
    <w:rsid w:val="002C5368"/>
    <w:rsid w:val="002D4D8B"/>
    <w:rsid w:val="0032568A"/>
    <w:rsid w:val="003A0252"/>
    <w:rsid w:val="003B3FAA"/>
    <w:rsid w:val="004555DB"/>
    <w:rsid w:val="004C7F46"/>
    <w:rsid w:val="004F7572"/>
    <w:rsid w:val="00554A01"/>
    <w:rsid w:val="005766E5"/>
    <w:rsid w:val="005B36C0"/>
    <w:rsid w:val="00610A99"/>
    <w:rsid w:val="00650DD8"/>
    <w:rsid w:val="00687456"/>
    <w:rsid w:val="006D158F"/>
    <w:rsid w:val="007226A0"/>
    <w:rsid w:val="00750A0F"/>
    <w:rsid w:val="007A42C1"/>
    <w:rsid w:val="007D04BC"/>
    <w:rsid w:val="007E1FA2"/>
    <w:rsid w:val="008724B3"/>
    <w:rsid w:val="008A51DC"/>
    <w:rsid w:val="008F061B"/>
    <w:rsid w:val="00907B02"/>
    <w:rsid w:val="0096504C"/>
    <w:rsid w:val="009A2626"/>
    <w:rsid w:val="009B3A69"/>
    <w:rsid w:val="00A044A0"/>
    <w:rsid w:val="00A36B3E"/>
    <w:rsid w:val="00A470D0"/>
    <w:rsid w:val="00A64B75"/>
    <w:rsid w:val="00B06819"/>
    <w:rsid w:val="00B36A57"/>
    <w:rsid w:val="00B977E9"/>
    <w:rsid w:val="00C72847"/>
    <w:rsid w:val="00CB5C14"/>
    <w:rsid w:val="00CE7BD2"/>
    <w:rsid w:val="00D05621"/>
    <w:rsid w:val="00D420A8"/>
    <w:rsid w:val="00D83EB2"/>
    <w:rsid w:val="00D96619"/>
    <w:rsid w:val="00E529E1"/>
    <w:rsid w:val="00EE44DB"/>
    <w:rsid w:val="00F05224"/>
    <w:rsid w:val="00F14410"/>
    <w:rsid w:val="00F33573"/>
    <w:rsid w:val="00F81545"/>
    <w:rsid w:val="00FA17CB"/>
    <w:rsid w:val="00FA3231"/>
    <w:rsid w:val="0F002BA9"/>
    <w:rsid w:val="41F175BE"/>
    <w:rsid w:val="5382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pPr>
      <w:jc w:val="left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unhideWhenUsed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Char">
    <w:name w:val="批注文字 Char"/>
    <w:link w:val="a3"/>
    <w:semiHidden/>
    <w:rPr>
      <w:rFonts w:ascii="Calibri" w:eastAsia="宋体" w:hAnsi="Calibri" w:cs="Times New Roman"/>
    </w:rPr>
  </w:style>
  <w:style w:type="character" w:customStyle="1" w:styleId="Char0">
    <w:name w:val="批注框文本 Char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nhideWhenUsed/>
    <w:rsid w:val="00687456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19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4552">
              <w:marLeft w:val="135"/>
              <w:marRight w:val="13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627">
                  <w:marLeft w:val="0"/>
                  <w:marRight w:val="150"/>
                  <w:marTop w:val="0"/>
                  <w:marBottom w:val="0"/>
                  <w:divBdr>
                    <w:top w:val="single" w:sz="6" w:space="8" w:color="CCCCCC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374963584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2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3E4E4"/>
          </w:divBdr>
          <w:divsChild>
            <w:div w:id="18823716">
              <w:marLeft w:val="150"/>
              <w:marRight w:val="0"/>
              <w:marTop w:val="0"/>
              <w:marBottom w:val="150"/>
              <w:divBdr>
                <w:top w:val="single" w:sz="6" w:space="8" w:color="E3E4E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3E4E4"/>
          </w:divBdr>
          <w:divsChild>
            <w:div w:id="1550726249">
              <w:marLeft w:val="150"/>
              <w:marRight w:val="0"/>
              <w:marTop w:val="0"/>
              <w:marBottom w:val="150"/>
              <w:divBdr>
                <w:top w:val="single" w:sz="6" w:space="8" w:color="E3E4E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65">
          <w:marLeft w:val="1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5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24" w:space="8" w:color="344678"/>
                <w:right w:val="none" w:sz="0" w:space="0" w:color="auto"/>
              </w:divBdr>
            </w:div>
          </w:divsChild>
        </w:div>
      </w:divsChild>
    </w:div>
    <w:div w:id="92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3E4E4"/>
          </w:divBdr>
          <w:divsChild>
            <w:div w:id="1139494634">
              <w:marLeft w:val="150"/>
              <w:marRight w:val="0"/>
              <w:marTop w:val="0"/>
              <w:marBottom w:val="150"/>
              <w:divBdr>
                <w:top w:val="single" w:sz="6" w:space="8" w:color="E3E4E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5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474</Words>
  <Characters>2706</Characters>
  <Application>Microsoft Office Word</Application>
  <DocSecurity>0</DocSecurity>
  <Lines>22</Lines>
  <Paragraphs>6</Paragraphs>
  <ScaleCrop>false</ScaleCrop>
  <Company>您的公司名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大连市《中国日报》时政翻译大赛</dc:title>
  <dc:creator>您的用户名</dc:creator>
  <cp:lastModifiedBy>您的用户名</cp:lastModifiedBy>
  <cp:revision>23</cp:revision>
  <dcterms:created xsi:type="dcterms:W3CDTF">2015-05-04T06:43:00Z</dcterms:created>
  <dcterms:modified xsi:type="dcterms:W3CDTF">2015-06-05T07:07:00Z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